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C7" w:rsidRPr="001A78DE" w:rsidRDefault="00912CC7" w:rsidP="00912CC7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>Address: Guanyao Ti</w:t>
      </w:r>
      <w:r>
        <w:rPr>
          <w:rFonts w:ascii="微软雅黑" w:eastAsia="微软雅黑" w:hAnsi="微软雅黑" w:hint="eastAsia"/>
          <w:sz w:val="28"/>
          <w:szCs w:val="28"/>
        </w:rPr>
        <w:t>ngpu Industry Area, Shishan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912CC7" w:rsidRDefault="00912CC7" w:rsidP="00912CC7">
      <w:pPr>
        <w:rPr>
          <w:rFonts w:ascii="微软雅黑" w:eastAsia="微软雅黑" w:hAnsi="微软雅黑" w:hint="eastAsia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E57B50" w:rsidRDefault="00E57B50" w:rsidP="00E57B50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Skype: jttape</w:t>
      </w:r>
    </w:p>
    <w:p w:rsidR="00912CC7" w:rsidRDefault="00912CC7" w:rsidP="00912CC7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7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912CC7" w:rsidRDefault="006D5C5C" w:rsidP="00912CC7">
      <w:pPr>
        <w:rPr>
          <w:rFonts w:ascii="微软雅黑" w:eastAsia="微软雅黑" w:hAnsi="微软雅黑"/>
          <w:sz w:val="28"/>
          <w:szCs w:val="28"/>
        </w:rPr>
      </w:pPr>
      <w:hyperlink r:id="rId8" w:history="1">
        <w:r w:rsidR="00912CC7"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p w:rsidR="00912CC7" w:rsidRPr="00004BD9" w:rsidRDefault="00912CC7">
      <w:pPr>
        <w:rPr>
          <w:rFonts w:ascii="微软雅黑" w:eastAsia="微软雅黑" w:hAnsi="微软雅黑"/>
          <w:sz w:val="24"/>
          <w:szCs w:val="24"/>
        </w:rPr>
      </w:pPr>
    </w:p>
    <w:p w:rsidR="00004BD9" w:rsidRPr="00004BD9" w:rsidRDefault="00004BD9" w:rsidP="00004BD9">
      <w:pPr>
        <w:rPr>
          <w:rFonts w:ascii="微软雅黑" w:eastAsia="微软雅黑" w:hAnsi="微软雅黑"/>
          <w:b/>
          <w:sz w:val="24"/>
          <w:szCs w:val="24"/>
        </w:rPr>
      </w:pPr>
      <w:r w:rsidRPr="00004BD9">
        <w:rPr>
          <w:rFonts w:ascii="微软雅黑" w:eastAsia="微软雅黑" w:hAnsi="微软雅黑" w:hint="eastAsia"/>
          <w:b/>
          <w:sz w:val="24"/>
          <w:szCs w:val="24"/>
        </w:rPr>
        <w:t>U</w:t>
      </w:r>
      <w:r w:rsidRPr="00004BD9">
        <w:rPr>
          <w:rFonts w:ascii="微软雅黑" w:eastAsia="微软雅黑" w:hAnsi="微软雅黑"/>
          <w:b/>
          <w:sz w:val="24"/>
          <w:szCs w:val="24"/>
        </w:rPr>
        <w:t>ltra-thin</w:t>
      </w:r>
      <w:r w:rsidRPr="00004BD9">
        <w:rPr>
          <w:rFonts w:ascii="微软雅黑" w:eastAsia="微软雅黑" w:hAnsi="微软雅黑" w:hint="eastAsia"/>
          <w:b/>
          <w:sz w:val="24"/>
          <w:szCs w:val="24"/>
        </w:rPr>
        <w:t xml:space="preserve"> PE foam tape</w:t>
      </w:r>
    </w:p>
    <w:p w:rsidR="00004BD9" w:rsidRPr="00004BD9" w:rsidRDefault="00004BD9" w:rsidP="00004BD9">
      <w:pPr>
        <w:rPr>
          <w:rFonts w:ascii="微软雅黑" w:eastAsia="微软雅黑" w:hAnsi="微软雅黑"/>
          <w:b/>
          <w:sz w:val="24"/>
          <w:szCs w:val="24"/>
        </w:rPr>
      </w:pPr>
      <w:r w:rsidRPr="00004BD9">
        <w:rPr>
          <w:rFonts w:ascii="微软雅黑" w:eastAsia="微软雅黑" w:hAnsi="微软雅黑" w:hint="eastAsia"/>
          <w:b/>
          <w:sz w:val="24"/>
          <w:szCs w:val="24"/>
        </w:rPr>
        <w:t>Polyolefin foam tape</w:t>
      </w:r>
    </w:p>
    <w:p w:rsidR="00004BD9" w:rsidRPr="00004BD9" w:rsidRDefault="00004BD9" w:rsidP="00004BD9">
      <w:pPr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b/>
          <w:sz w:val="24"/>
          <w:szCs w:val="24"/>
        </w:rPr>
        <w:t>Description: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 U</w:t>
      </w:r>
      <w:r w:rsidRPr="00004BD9">
        <w:rPr>
          <w:rFonts w:ascii="微软雅黑" w:eastAsia="微软雅黑" w:hAnsi="微软雅黑"/>
          <w:sz w:val="24"/>
          <w:szCs w:val="24"/>
        </w:rPr>
        <w:t>ltra-thin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 PE foam tape is U</w:t>
      </w:r>
      <w:r w:rsidRPr="00004BD9">
        <w:rPr>
          <w:rFonts w:ascii="微软雅黑" w:eastAsia="微软雅黑" w:hAnsi="微软雅黑"/>
          <w:sz w:val="24"/>
          <w:szCs w:val="24"/>
        </w:rPr>
        <w:t>ltra-thin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 high density</w:t>
      </w:r>
      <w:r w:rsidRPr="00004BD9">
        <w:rPr>
          <w:rFonts w:ascii="微软雅黑" w:eastAsia="微软雅黑" w:hAnsi="微软雅黑"/>
          <w:sz w:val="24"/>
          <w:szCs w:val="24"/>
        </w:rPr>
        <w:t xml:space="preserve"> PE foam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 as </w:t>
      </w:r>
      <w:r w:rsidRPr="00004BD9">
        <w:rPr>
          <w:rFonts w:ascii="微软雅黑" w:eastAsia="微软雅黑" w:hAnsi="微软雅黑"/>
          <w:sz w:val="24"/>
          <w:szCs w:val="24"/>
        </w:rPr>
        <w:t>backing, coat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ed </w:t>
      </w:r>
      <w:r w:rsidRPr="00004BD9">
        <w:rPr>
          <w:rFonts w:ascii="微软雅黑" w:eastAsia="微软雅黑" w:hAnsi="微软雅黑"/>
          <w:sz w:val="24"/>
          <w:szCs w:val="24"/>
        </w:rPr>
        <w:t>on both sides with strong solvent acrylic adhesive, and covered with silicone paper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004BD9">
        <w:rPr>
          <w:rFonts w:ascii="微软雅黑" w:eastAsia="微软雅黑" w:hAnsi="微软雅黑"/>
          <w:sz w:val="24"/>
          <w:szCs w:val="24"/>
        </w:rPr>
        <w:t>as release paper liner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. </w:t>
      </w:r>
    </w:p>
    <w:p w:rsidR="00004BD9" w:rsidRPr="00004BD9" w:rsidRDefault="00004BD9" w:rsidP="00004BD9">
      <w:pPr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>Thickness: 0.15mm-0.3mm</w:t>
      </w:r>
    </w:p>
    <w:p w:rsidR="00004BD9" w:rsidRPr="00004BD9" w:rsidRDefault="00004BD9" w:rsidP="00004BD9">
      <w:pPr>
        <w:rPr>
          <w:rFonts w:ascii="微软雅黑" w:eastAsia="微软雅黑" w:hAnsi="微软雅黑"/>
          <w:sz w:val="24"/>
          <w:szCs w:val="24"/>
        </w:rPr>
      </w:pPr>
    </w:p>
    <w:p w:rsidR="00004BD9" w:rsidRPr="00004BD9" w:rsidRDefault="00004BD9" w:rsidP="00004BD9">
      <w:pPr>
        <w:rPr>
          <w:rFonts w:ascii="微软雅黑" w:eastAsia="微软雅黑" w:hAnsi="微软雅黑"/>
          <w:b/>
          <w:sz w:val="24"/>
          <w:szCs w:val="24"/>
        </w:rPr>
      </w:pPr>
      <w:r w:rsidRPr="00004BD9">
        <w:rPr>
          <w:rFonts w:ascii="微软雅黑" w:eastAsia="微软雅黑" w:hAnsi="微软雅黑" w:hint="eastAsia"/>
          <w:b/>
          <w:sz w:val="24"/>
          <w:szCs w:val="24"/>
        </w:rPr>
        <w:t>6 Series U</w:t>
      </w:r>
      <w:r w:rsidRPr="00004BD9">
        <w:rPr>
          <w:rFonts w:ascii="微软雅黑" w:eastAsia="微软雅黑" w:hAnsi="微软雅黑"/>
          <w:b/>
          <w:sz w:val="24"/>
          <w:szCs w:val="24"/>
        </w:rPr>
        <w:t>ltra-thin</w:t>
      </w:r>
      <w:r w:rsidRPr="00004BD9">
        <w:rPr>
          <w:rFonts w:ascii="微软雅黑" w:eastAsia="微软雅黑" w:hAnsi="微软雅黑" w:hint="eastAsia"/>
          <w:b/>
          <w:sz w:val="24"/>
          <w:szCs w:val="24"/>
        </w:rPr>
        <w:t xml:space="preserve"> waterproof PE foam tape advantages:</w:t>
      </w:r>
    </w:p>
    <w:p w:rsidR="00004BD9" w:rsidRPr="00004BD9" w:rsidRDefault="00004BD9" w:rsidP="00004BD9">
      <w:pPr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>☆</w:t>
      </w:r>
      <w:r w:rsidRPr="00004BD9">
        <w:rPr>
          <w:rFonts w:ascii="微软雅黑" w:eastAsia="微软雅黑" w:hAnsi="微软雅黑"/>
          <w:sz w:val="24"/>
          <w:szCs w:val="24"/>
        </w:rPr>
        <w:t>With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 excellent waterproof PE foam tape</w:t>
      </w:r>
    </w:p>
    <w:p w:rsidR="00004BD9" w:rsidRPr="00004BD9" w:rsidRDefault="00004BD9" w:rsidP="00004BD9">
      <w:pPr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 xml:space="preserve">☆Heat </w:t>
      </w:r>
      <w:r w:rsidRPr="00004BD9">
        <w:rPr>
          <w:rFonts w:ascii="微软雅黑" w:eastAsia="微软雅黑" w:hAnsi="微软雅黑"/>
          <w:sz w:val="24"/>
          <w:szCs w:val="24"/>
        </w:rPr>
        <w:t>resistance, good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 machine-ability</w:t>
      </w:r>
    </w:p>
    <w:p w:rsidR="00004BD9" w:rsidRPr="00004BD9" w:rsidRDefault="00004BD9" w:rsidP="00004BD9">
      <w:pPr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>☆Strong and high adhesion for big area binding materials</w:t>
      </w:r>
    </w:p>
    <w:p w:rsidR="00004BD9" w:rsidRPr="00004BD9" w:rsidRDefault="00004BD9" w:rsidP="00004BD9">
      <w:pPr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>☆For ultra thin request, double sided PE foam tape with ultra thin foam backing</w:t>
      </w:r>
    </w:p>
    <w:p w:rsidR="00004BD9" w:rsidRPr="00843360" w:rsidRDefault="00004BD9" w:rsidP="00004BD9">
      <w:pPr>
        <w:rPr>
          <w:rFonts w:ascii="微软雅黑" w:eastAsia="微软雅黑" w:hAnsi="微软雅黑"/>
          <w:b/>
          <w:sz w:val="24"/>
          <w:szCs w:val="24"/>
        </w:rPr>
      </w:pPr>
      <w:r w:rsidRPr="00843360">
        <w:rPr>
          <w:rFonts w:ascii="微软雅黑" w:eastAsia="微软雅黑" w:hAnsi="微软雅黑" w:hint="eastAsia"/>
          <w:b/>
          <w:sz w:val="24"/>
          <w:szCs w:val="24"/>
        </w:rPr>
        <w:t>Product features</w:t>
      </w:r>
      <w:r w:rsidR="00843360">
        <w:rPr>
          <w:rFonts w:ascii="微软雅黑" w:eastAsia="微软雅黑" w:hAnsi="微软雅黑" w:hint="eastAsia"/>
          <w:b/>
          <w:sz w:val="24"/>
          <w:szCs w:val="24"/>
        </w:rPr>
        <w:t xml:space="preserve"> of ultra thin PE foam tape</w:t>
      </w:r>
      <w:r w:rsidRPr="00843360">
        <w:rPr>
          <w:rFonts w:ascii="微软雅黑" w:eastAsia="微软雅黑" w:hAnsi="微软雅黑" w:hint="eastAsia"/>
          <w:b/>
          <w:sz w:val="24"/>
          <w:szCs w:val="24"/>
        </w:rPr>
        <w:t xml:space="preserve">: </w:t>
      </w:r>
    </w:p>
    <w:p w:rsidR="00004BD9" w:rsidRPr="00004BD9" w:rsidRDefault="00004BD9" w:rsidP="00004BD9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 xml:space="preserve">Ultra-thin property, support for products ultra thin and </w:t>
      </w:r>
      <w:r w:rsidRPr="00004BD9">
        <w:rPr>
          <w:rFonts w:ascii="微软雅黑" w:eastAsia="微软雅黑" w:hAnsi="微软雅黑"/>
          <w:sz w:val="24"/>
          <w:szCs w:val="24"/>
        </w:rPr>
        <w:t>miniaturization</w:t>
      </w:r>
    </w:p>
    <w:p w:rsidR="00004BD9" w:rsidRPr="00004BD9" w:rsidRDefault="00004BD9" w:rsidP="00004BD9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lastRenderedPageBreak/>
        <w:t>Waterproof, optimum materials in waterproof domain, reach to seven class of GB waterproof</w:t>
      </w:r>
    </w:p>
    <w:p w:rsidR="00004BD9" w:rsidRPr="00004BD9" w:rsidRDefault="00004BD9" w:rsidP="00004BD9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>Anti-dust property, good anti-dust performance</w:t>
      </w:r>
    </w:p>
    <w:p w:rsidR="00004BD9" w:rsidRPr="00004BD9" w:rsidRDefault="00004BD9" w:rsidP="00004BD9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>Low r</w:t>
      </w:r>
      <w:r w:rsidRPr="00004BD9">
        <w:rPr>
          <w:rFonts w:ascii="微软雅黑" w:eastAsia="微软雅黑" w:hAnsi="微软雅黑"/>
          <w:sz w:val="24"/>
          <w:szCs w:val="24"/>
        </w:rPr>
        <w:t>ebound resilience</w:t>
      </w:r>
      <w:r w:rsidRPr="00004BD9">
        <w:rPr>
          <w:rFonts w:ascii="微软雅黑" w:eastAsia="微软雅黑" w:hAnsi="微软雅黑" w:hint="eastAsia"/>
          <w:sz w:val="24"/>
          <w:szCs w:val="24"/>
        </w:rPr>
        <w:t>, avoid the deformation of panel and frame</w:t>
      </w:r>
    </w:p>
    <w:p w:rsidR="00004BD9" w:rsidRPr="00004BD9" w:rsidRDefault="00004BD9" w:rsidP="00004BD9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 xml:space="preserve">Shock absorbability, can get more than 55% shock </w:t>
      </w:r>
      <w:r w:rsidRPr="00004BD9">
        <w:rPr>
          <w:rFonts w:ascii="微软雅黑" w:eastAsia="微软雅黑" w:hAnsi="微软雅黑"/>
          <w:sz w:val="24"/>
          <w:szCs w:val="24"/>
        </w:rPr>
        <w:t>absorption rate, excellent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 choice for  shockproof, cushion</w:t>
      </w:r>
    </w:p>
    <w:p w:rsidR="00004BD9" w:rsidRPr="00004BD9" w:rsidRDefault="00004BD9" w:rsidP="00004BD9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>Good weather resistance, good stability and high weather resistance in the severe environment.</w:t>
      </w:r>
    </w:p>
    <w:p w:rsidR="00004BD9" w:rsidRPr="00004BD9" w:rsidRDefault="00004BD9" w:rsidP="00004BD9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>F</w:t>
      </w:r>
      <w:r w:rsidRPr="00004BD9">
        <w:rPr>
          <w:rFonts w:ascii="微软雅黑" w:eastAsia="微软雅黑" w:hAnsi="微软雅黑"/>
          <w:sz w:val="24"/>
          <w:szCs w:val="24"/>
        </w:rPr>
        <w:t>lexibility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, though very thin, it is very flexible and has good </w:t>
      </w:r>
      <w:r w:rsidRPr="00004BD9">
        <w:rPr>
          <w:rFonts w:ascii="微软雅黑" w:eastAsia="微软雅黑" w:hAnsi="微软雅黑"/>
          <w:sz w:val="24"/>
          <w:szCs w:val="24"/>
        </w:rPr>
        <w:t>Compression Properties</w:t>
      </w:r>
    </w:p>
    <w:p w:rsidR="000E0CD3" w:rsidRDefault="00004BD9" w:rsidP="00912CC7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 w:rsidRPr="00004BD9">
        <w:rPr>
          <w:rFonts w:ascii="微软雅黑" w:eastAsia="微软雅黑" w:hAnsi="微软雅黑" w:hint="eastAsia"/>
          <w:sz w:val="24"/>
          <w:szCs w:val="24"/>
        </w:rPr>
        <w:t>Die-cutting property,</w:t>
      </w:r>
      <w:r w:rsidRPr="00004BD9">
        <w:rPr>
          <w:rFonts w:ascii="微软雅黑" w:eastAsia="微软雅黑" w:hAnsi="微软雅黑"/>
          <w:sz w:val="24"/>
          <w:szCs w:val="24"/>
        </w:rPr>
        <w:t xml:space="preserve"> covered with silicone paper</w:t>
      </w:r>
      <w:r w:rsidRPr="00004BD9">
        <w:rPr>
          <w:rFonts w:ascii="微软雅黑" w:eastAsia="微软雅黑" w:hAnsi="微软雅黑" w:hint="eastAsia"/>
          <w:sz w:val="24"/>
          <w:szCs w:val="24"/>
        </w:rPr>
        <w:t xml:space="preserve"> </w:t>
      </w:r>
      <w:r w:rsidRPr="00004BD9">
        <w:rPr>
          <w:rFonts w:ascii="微软雅黑" w:eastAsia="微软雅黑" w:hAnsi="微软雅黑"/>
          <w:sz w:val="24"/>
          <w:szCs w:val="24"/>
        </w:rPr>
        <w:t>as release paper liner</w:t>
      </w:r>
      <w:r w:rsidRPr="00004BD9">
        <w:rPr>
          <w:rFonts w:ascii="微软雅黑" w:eastAsia="微软雅黑" w:hAnsi="微软雅黑" w:hint="eastAsia"/>
          <w:sz w:val="24"/>
          <w:szCs w:val="24"/>
        </w:rPr>
        <w:t>, no deformation and no shrink after the cutting.</w:t>
      </w:r>
    </w:p>
    <w:p w:rsidR="00B94295" w:rsidRPr="00B94295" w:rsidRDefault="00B94295" w:rsidP="00A91EFF">
      <w:pPr>
        <w:pStyle w:val="a6"/>
        <w:ind w:left="360" w:firstLineChars="0" w:firstLine="0"/>
        <w:rPr>
          <w:rFonts w:ascii="微软雅黑" w:eastAsia="微软雅黑" w:hAnsi="微软雅黑"/>
          <w:sz w:val="24"/>
          <w:szCs w:val="24"/>
        </w:rPr>
      </w:pPr>
    </w:p>
    <w:p w:rsidR="000E0CD3" w:rsidRPr="001A78DE" w:rsidRDefault="000E0CD3" w:rsidP="000E0CD3">
      <w:pPr>
        <w:rPr>
          <w:rFonts w:ascii="微软雅黑" w:eastAsia="微软雅黑" w:hAnsi="微软雅黑"/>
          <w:b/>
          <w:sz w:val="28"/>
          <w:szCs w:val="28"/>
        </w:rPr>
      </w:pPr>
      <w:r w:rsidRPr="001A78DE">
        <w:rPr>
          <w:rFonts w:ascii="微软雅黑" w:eastAsia="微软雅黑" w:hAnsi="微软雅黑" w:hint="eastAsia"/>
          <w:b/>
          <w:sz w:val="28"/>
          <w:szCs w:val="28"/>
        </w:rPr>
        <w:t>Foshan Jintuo Adhesive Products Co., Ltd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 w:rsidRPr="001A78DE">
        <w:rPr>
          <w:rFonts w:ascii="微软雅黑" w:eastAsia="微软雅黑" w:hAnsi="微软雅黑" w:hint="eastAsia"/>
          <w:sz w:val="28"/>
          <w:szCs w:val="28"/>
        </w:rPr>
        <w:t>Address: Guanyao Ti</w:t>
      </w:r>
      <w:r>
        <w:rPr>
          <w:rFonts w:ascii="微软雅黑" w:eastAsia="微软雅黑" w:hAnsi="微软雅黑" w:hint="eastAsia"/>
          <w:sz w:val="28"/>
          <w:szCs w:val="28"/>
        </w:rPr>
        <w:t>ngpu Industry Area, Shishan Tow</w:t>
      </w:r>
      <w:r w:rsidRPr="001A78DE">
        <w:rPr>
          <w:rFonts w:ascii="微软雅黑" w:eastAsia="微软雅黑" w:hAnsi="微软雅黑" w:hint="eastAsia"/>
          <w:sz w:val="28"/>
          <w:szCs w:val="28"/>
        </w:rPr>
        <w:t>n, Nanhai District, Foshan city, Guangdong Province, Chin</w:t>
      </w:r>
      <w:r>
        <w:rPr>
          <w:rFonts w:ascii="微软雅黑" w:eastAsia="微软雅黑" w:hAnsi="微软雅黑" w:hint="eastAsia"/>
          <w:sz w:val="28"/>
          <w:szCs w:val="28"/>
        </w:rPr>
        <w:t>a 528237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Tel: 0086 757 81176288 /81193198 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Fax: 0086 757 81193129</w:t>
      </w:r>
    </w:p>
    <w:p w:rsidR="00B94295" w:rsidRDefault="00B94295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Skype: jttape</w:t>
      </w:r>
    </w:p>
    <w:p w:rsidR="000E0CD3" w:rsidRDefault="000E0CD3" w:rsidP="000E0CD3">
      <w:pPr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Email: </w:t>
      </w:r>
      <w:hyperlink r:id="rId9" w:history="1">
        <w:r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sales@jtadhesivetape.com</w:t>
        </w:r>
      </w:hyperlink>
    </w:p>
    <w:p w:rsidR="00912CC7" w:rsidRPr="00004BD9" w:rsidRDefault="006D5C5C">
      <w:pPr>
        <w:rPr>
          <w:rFonts w:ascii="微软雅黑" w:eastAsia="微软雅黑" w:hAnsi="微软雅黑"/>
          <w:sz w:val="28"/>
          <w:szCs w:val="28"/>
        </w:rPr>
      </w:pPr>
      <w:hyperlink r:id="rId10" w:history="1">
        <w:r w:rsidR="000E0CD3" w:rsidRPr="00195254">
          <w:rPr>
            <w:rStyle w:val="a3"/>
            <w:rFonts w:ascii="微软雅黑" w:eastAsia="微软雅黑" w:hAnsi="微软雅黑" w:hint="eastAsia"/>
            <w:sz w:val="28"/>
            <w:szCs w:val="28"/>
          </w:rPr>
          <w:t>www.jtadhesivetape.com</w:t>
        </w:r>
      </w:hyperlink>
    </w:p>
    <w:sectPr w:rsidR="00912CC7" w:rsidRPr="00004BD9" w:rsidSect="00912C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E9A" w:rsidRDefault="001D3E9A" w:rsidP="00004BD9">
      <w:r>
        <w:separator/>
      </w:r>
    </w:p>
  </w:endnote>
  <w:endnote w:type="continuationSeparator" w:id="1">
    <w:p w:rsidR="001D3E9A" w:rsidRDefault="001D3E9A" w:rsidP="00004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F4" w:rsidRDefault="008967F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F4" w:rsidRDefault="008967F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F4" w:rsidRDefault="008967F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E9A" w:rsidRDefault="001D3E9A" w:rsidP="00004BD9">
      <w:r>
        <w:separator/>
      </w:r>
    </w:p>
  </w:footnote>
  <w:footnote w:type="continuationSeparator" w:id="1">
    <w:p w:rsidR="001D3E9A" w:rsidRDefault="001D3E9A" w:rsidP="00004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F4" w:rsidRDefault="008967F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BD9" w:rsidRDefault="00004BD9" w:rsidP="008967F4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7F4" w:rsidRDefault="008967F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D1763"/>
    <w:multiLevelType w:val="hybridMultilevel"/>
    <w:tmpl w:val="579088F0"/>
    <w:lvl w:ilvl="0" w:tplc="DE5859E6">
      <w:start w:val="6"/>
      <w:numFmt w:val="bullet"/>
      <w:lvlText w:val="☆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2CC7"/>
    <w:rsid w:val="00003488"/>
    <w:rsid w:val="00004BD9"/>
    <w:rsid w:val="0001252B"/>
    <w:rsid w:val="00025DFC"/>
    <w:rsid w:val="00026950"/>
    <w:rsid w:val="00027066"/>
    <w:rsid w:val="0002716E"/>
    <w:rsid w:val="00027C73"/>
    <w:rsid w:val="000310E0"/>
    <w:rsid w:val="00032FF1"/>
    <w:rsid w:val="000511E2"/>
    <w:rsid w:val="00051D87"/>
    <w:rsid w:val="000533DD"/>
    <w:rsid w:val="00053536"/>
    <w:rsid w:val="00053C45"/>
    <w:rsid w:val="000672B2"/>
    <w:rsid w:val="000673D7"/>
    <w:rsid w:val="00072AC7"/>
    <w:rsid w:val="00073F7E"/>
    <w:rsid w:val="000752A5"/>
    <w:rsid w:val="00094791"/>
    <w:rsid w:val="00094F0F"/>
    <w:rsid w:val="00096184"/>
    <w:rsid w:val="000A25DE"/>
    <w:rsid w:val="000A5015"/>
    <w:rsid w:val="000B3354"/>
    <w:rsid w:val="000B42F9"/>
    <w:rsid w:val="000C11B6"/>
    <w:rsid w:val="000C7BD2"/>
    <w:rsid w:val="000D23E5"/>
    <w:rsid w:val="000D66B5"/>
    <w:rsid w:val="000E0CD3"/>
    <w:rsid w:val="000E40DE"/>
    <w:rsid w:val="000E6AF1"/>
    <w:rsid w:val="00107735"/>
    <w:rsid w:val="00107C01"/>
    <w:rsid w:val="00111EA5"/>
    <w:rsid w:val="00112998"/>
    <w:rsid w:val="00120036"/>
    <w:rsid w:val="00120D82"/>
    <w:rsid w:val="0012331E"/>
    <w:rsid w:val="00126236"/>
    <w:rsid w:val="00132A10"/>
    <w:rsid w:val="0013654A"/>
    <w:rsid w:val="00140E87"/>
    <w:rsid w:val="00141A45"/>
    <w:rsid w:val="00155F66"/>
    <w:rsid w:val="0015655E"/>
    <w:rsid w:val="00157E8E"/>
    <w:rsid w:val="00160726"/>
    <w:rsid w:val="00161558"/>
    <w:rsid w:val="00161F83"/>
    <w:rsid w:val="0017297B"/>
    <w:rsid w:val="00176E0C"/>
    <w:rsid w:val="001802AB"/>
    <w:rsid w:val="001842B5"/>
    <w:rsid w:val="00186B36"/>
    <w:rsid w:val="00192C01"/>
    <w:rsid w:val="001943AB"/>
    <w:rsid w:val="001A2FB0"/>
    <w:rsid w:val="001A4B87"/>
    <w:rsid w:val="001C2813"/>
    <w:rsid w:val="001C4F69"/>
    <w:rsid w:val="001C683B"/>
    <w:rsid w:val="001D3E9A"/>
    <w:rsid w:val="001E1978"/>
    <w:rsid w:val="001F7CAC"/>
    <w:rsid w:val="00200656"/>
    <w:rsid w:val="0020791C"/>
    <w:rsid w:val="002106FB"/>
    <w:rsid w:val="002134CB"/>
    <w:rsid w:val="00217CEA"/>
    <w:rsid w:val="00220FE2"/>
    <w:rsid w:val="002223EE"/>
    <w:rsid w:val="00223048"/>
    <w:rsid w:val="002272B8"/>
    <w:rsid w:val="00230437"/>
    <w:rsid w:val="0023486E"/>
    <w:rsid w:val="0024223E"/>
    <w:rsid w:val="00255870"/>
    <w:rsid w:val="00273DD4"/>
    <w:rsid w:val="00275B17"/>
    <w:rsid w:val="0028111D"/>
    <w:rsid w:val="00283BA9"/>
    <w:rsid w:val="002A100D"/>
    <w:rsid w:val="002A20D9"/>
    <w:rsid w:val="002A3D11"/>
    <w:rsid w:val="002A4562"/>
    <w:rsid w:val="002A54EC"/>
    <w:rsid w:val="002B46D7"/>
    <w:rsid w:val="002B4BB0"/>
    <w:rsid w:val="002D46DB"/>
    <w:rsid w:val="002D6E75"/>
    <w:rsid w:val="002E10B0"/>
    <w:rsid w:val="002F217D"/>
    <w:rsid w:val="002F61A6"/>
    <w:rsid w:val="00303F59"/>
    <w:rsid w:val="003052F2"/>
    <w:rsid w:val="0030574E"/>
    <w:rsid w:val="00310AA2"/>
    <w:rsid w:val="003145A5"/>
    <w:rsid w:val="00316C2B"/>
    <w:rsid w:val="00316D5F"/>
    <w:rsid w:val="00320B16"/>
    <w:rsid w:val="00322BC1"/>
    <w:rsid w:val="00327EDA"/>
    <w:rsid w:val="003347F7"/>
    <w:rsid w:val="00335267"/>
    <w:rsid w:val="00335AF5"/>
    <w:rsid w:val="00342B93"/>
    <w:rsid w:val="003449EF"/>
    <w:rsid w:val="003477BB"/>
    <w:rsid w:val="00350372"/>
    <w:rsid w:val="0035304D"/>
    <w:rsid w:val="003717B1"/>
    <w:rsid w:val="003718E3"/>
    <w:rsid w:val="003740F9"/>
    <w:rsid w:val="0038019A"/>
    <w:rsid w:val="003819B9"/>
    <w:rsid w:val="00384B6D"/>
    <w:rsid w:val="003A0A08"/>
    <w:rsid w:val="003A0B66"/>
    <w:rsid w:val="003C3754"/>
    <w:rsid w:val="003C52FD"/>
    <w:rsid w:val="003C6E96"/>
    <w:rsid w:val="003D1CFB"/>
    <w:rsid w:val="003D25C5"/>
    <w:rsid w:val="003D3A8D"/>
    <w:rsid w:val="003D3DE9"/>
    <w:rsid w:val="003E2007"/>
    <w:rsid w:val="003E649A"/>
    <w:rsid w:val="003F54D5"/>
    <w:rsid w:val="0040160C"/>
    <w:rsid w:val="00406B1A"/>
    <w:rsid w:val="0041011B"/>
    <w:rsid w:val="00412E0C"/>
    <w:rsid w:val="004200C9"/>
    <w:rsid w:val="00421810"/>
    <w:rsid w:val="00422115"/>
    <w:rsid w:val="00431998"/>
    <w:rsid w:val="00437F38"/>
    <w:rsid w:val="00444530"/>
    <w:rsid w:val="0045356C"/>
    <w:rsid w:val="0045396A"/>
    <w:rsid w:val="00462BC3"/>
    <w:rsid w:val="0046382E"/>
    <w:rsid w:val="00466DE7"/>
    <w:rsid w:val="00472D69"/>
    <w:rsid w:val="00476B3D"/>
    <w:rsid w:val="00484D27"/>
    <w:rsid w:val="00492896"/>
    <w:rsid w:val="00497EA3"/>
    <w:rsid w:val="004A010F"/>
    <w:rsid w:val="004A2EC0"/>
    <w:rsid w:val="004A6215"/>
    <w:rsid w:val="004B040B"/>
    <w:rsid w:val="004B6503"/>
    <w:rsid w:val="004B6B5A"/>
    <w:rsid w:val="004C079A"/>
    <w:rsid w:val="004D065A"/>
    <w:rsid w:val="004D1647"/>
    <w:rsid w:val="004D3F39"/>
    <w:rsid w:val="004D5D3E"/>
    <w:rsid w:val="004F0156"/>
    <w:rsid w:val="004F358E"/>
    <w:rsid w:val="004F6A4A"/>
    <w:rsid w:val="00506BB2"/>
    <w:rsid w:val="00507A0B"/>
    <w:rsid w:val="00511AF7"/>
    <w:rsid w:val="005179EF"/>
    <w:rsid w:val="00517E09"/>
    <w:rsid w:val="00537E4A"/>
    <w:rsid w:val="0054021E"/>
    <w:rsid w:val="0054092C"/>
    <w:rsid w:val="00542EE3"/>
    <w:rsid w:val="00546004"/>
    <w:rsid w:val="005465CB"/>
    <w:rsid w:val="005465CC"/>
    <w:rsid w:val="00546A27"/>
    <w:rsid w:val="005558D3"/>
    <w:rsid w:val="00556435"/>
    <w:rsid w:val="005634F6"/>
    <w:rsid w:val="00563BE4"/>
    <w:rsid w:val="00564F7B"/>
    <w:rsid w:val="005675B2"/>
    <w:rsid w:val="00572B23"/>
    <w:rsid w:val="005836DA"/>
    <w:rsid w:val="0059155C"/>
    <w:rsid w:val="005A2C0B"/>
    <w:rsid w:val="005A33AD"/>
    <w:rsid w:val="005B1040"/>
    <w:rsid w:val="005C57CA"/>
    <w:rsid w:val="005C5B40"/>
    <w:rsid w:val="005D0640"/>
    <w:rsid w:val="005D0FC2"/>
    <w:rsid w:val="005D361F"/>
    <w:rsid w:val="005D5475"/>
    <w:rsid w:val="005D79CE"/>
    <w:rsid w:val="005E1CD3"/>
    <w:rsid w:val="005E7E8E"/>
    <w:rsid w:val="005F01B7"/>
    <w:rsid w:val="005F1D6A"/>
    <w:rsid w:val="005F38F8"/>
    <w:rsid w:val="005F3F2C"/>
    <w:rsid w:val="00607DBC"/>
    <w:rsid w:val="00610B9A"/>
    <w:rsid w:val="00611DDE"/>
    <w:rsid w:val="006161CF"/>
    <w:rsid w:val="00620E22"/>
    <w:rsid w:val="0063550E"/>
    <w:rsid w:val="00640A4C"/>
    <w:rsid w:val="0064173E"/>
    <w:rsid w:val="00642637"/>
    <w:rsid w:val="00644EA7"/>
    <w:rsid w:val="00646413"/>
    <w:rsid w:val="0065325E"/>
    <w:rsid w:val="00653E8F"/>
    <w:rsid w:val="00654FEA"/>
    <w:rsid w:val="006569AF"/>
    <w:rsid w:val="00660787"/>
    <w:rsid w:val="006623C9"/>
    <w:rsid w:val="00663678"/>
    <w:rsid w:val="00664E6D"/>
    <w:rsid w:val="00667381"/>
    <w:rsid w:val="006717B3"/>
    <w:rsid w:val="006718DE"/>
    <w:rsid w:val="00672BA5"/>
    <w:rsid w:val="006775EF"/>
    <w:rsid w:val="00684186"/>
    <w:rsid w:val="006931FB"/>
    <w:rsid w:val="00696E8E"/>
    <w:rsid w:val="006A77A4"/>
    <w:rsid w:val="006A7AAA"/>
    <w:rsid w:val="006B43A9"/>
    <w:rsid w:val="006C1D87"/>
    <w:rsid w:val="006D1C24"/>
    <w:rsid w:val="006D1F68"/>
    <w:rsid w:val="006D4820"/>
    <w:rsid w:val="006D5C5C"/>
    <w:rsid w:val="006D7A20"/>
    <w:rsid w:val="006E4D78"/>
    <w:rsid w:val="006E5A04"/>
    <w:rsid w:val="006F280F"/>
    <w:rsid w:val="006F3D71"/>
    <w:rsid w:val="006F51C8"/>
    <w:rsid w:val="006F72BA"/>
    <w:rsid w:val="007024FE"/>
    <w:rsid w:val="00707C91"/>
    <w:rsid w:val="00711007"/>
    <w:rsid w:val="00711018"/>
    <w:rsid w:val="00712B7A"/>
    <w:rsid w:val="0071460B"/>
    <w:rsid w:val="0071531A"/>
    <w:rsid w:val="007204F5"/>
    <w:rsid w:val="0072385A"/>
    <w:rsid w:val="00724FE2"/>
    <w:rsid w:val="00732228"/>
    <w:rsid w:val="0073234C"/>
    <w:rsid w:val="0074293C"/>
    <w:rsid w:val="00742EAF"/>
    <w:rsid w:val="00744B11"/>
    <w:rsid w:val="00746BA1"/>
    <w:rsid w:val="00751E03"/>
    <w:rsid w:val="00751E97"/>
    <w:rsid w:val="00756B4E"/>
    <w:rsid w:val="00762787"/>
    <w:rsid w:val="00763890"/>
    <w:rsid w:val="0076774E"/>
    <w:rsid w:val="00767BB1"/>
    <w:rsid w:val="007700D6"/>
    <w:rsid w:val="00770253"/>
    <w:rsid w:val="00774CB7"/>
    <w:rsid w:val="00785CB6"/>
    <w:rsid w:val="00790D03"/>
    <w:rsid w:val="00792DE0"/>
    <w:rsid w:val="00793174"/>
    <w:rsid w:val="0079474E"/>
    <w:rsid w:val="007A314E"/>
    <w:rsid w:val="007B0BB4"/>
    <w:rsid w:val="007B6C30"/>
    <w:rsid w:val="007B7789"/>
    <w:rsid w:val="007C2D46"/>
    <w:rsid w:val="007C3E85"/>
    <w:rsid w:val="007C769E"/>
    <w:rsid w:val="007D007F"/>
    <w:rsid w:val="007D3CCC"/>
    <w:rsid w:val="007E5726"/>
    <w:rsid w:val="007F4A23"/>
    <w:rsid w:val="0080053C"/>
    <w:rsid w:val="008032A7"/>
    <w:rsid w:val="0080715D"/>
    <w:rsid w:val="00815B36"/>
    <w:rsid w:val="00823767"/>
    <w:rsid w:val="00823DBD"/>
    <w:rsid w:val="00830853"/>
    <w:rsid w:val="00843360"/>
    <w:rsid w:val="008441EE"/>
    <w:rsid w:val="00844628"/>
    <w:rsid w:val="0084673D"/>
    <w:rsid w:val="00852E6C"/>
    <w:rsid w:val="00855AF2"/>
    <w:rsid w:val="00856CAA"/>
    <w:rsid w:val="008612C5"/>
    <w:rsid w:val="008642E0"/>
    <w:rsid w:val="00864846"/>
    <w:rsid w:val="00867B13"/>
    <w:rsid w:val="00873A2E"/>
    <w:rsid w:val="00875BF9"/>
    <w:rsid w:val="00880C74"/>
    <w:rsid w:val="008840D9"/>
    <w:rsid w:val="008860DB"/>
    <w:rsid w:val="008967F4"/>
    <w:rsid w:val="00897602"/>
    <w:rsid w:val="008A0363"/>
    <w:rsid w:val="008A08B3"/>
    <w:rsid w:val="008A2ABE"/>
    <w:rsid w:val="008A3AC8"/>
    <w:rsid w:val="008A569B"/>
    <w:rsid w:val="008B1444"/>
    <w:rsid w:val="008B34E6"/>
    <w:rsid w:val="008C05DE"/>
    <w:rsid w:val="008D672E"/>
    <w:rsid w:val="008E3B67"/>
    <w:rsid w:val="008F6B12"/>
    <w:rsid w:val="009008E4"/>
    <w:rsid w:val="00906644"/>
    <w:rsid w:val="009072F1"/>
    <w:rsid w:val="00912CC7"/>
    <w:rsid w:val="00915999"/>
    <w:rsid w:val="00917249"/>
    <w:rsid w:val="00921CC9"/>
    <w:rsid w:val="009343EE"/>
    <w:rsid w:val="009418B5"/>
    <w:rsid w:val="00954FA6"/>
    <w:rsid w:val="0095519C"/>
    <w:rsid w:val="00956A26"/>
    <w:rsid w:val="0096201C"/>
    <w:rsid w:val="00962408"/>
    <w:rsid w:val="009653B9"/>
    <w:rsid w:val="00984FEB"/>
    <w:rsid w:val="009873A7"/>
    <w:rsid w:val="00992E32"/>
    <w:rsid w:val="009939CD"/>
    <w:rsid w:val="009A199D"/>
    <w:rsid w:val="009A320B"/>
    <w:rsid w:val="009A4711"/>
    <w:rsid w:val="009A58D7"/>
    <w:rsid w:val="009A659B"/>
    <w:rsid w:val="009B0D25"/>
    <w:rsid w:val="009B1768"/>
    <w:rsid w:val="009B39D8"/>
    <w:rsid w:val="009B52C4"/>
    <w:rsid w:val="009B79B5"/>
    <w:rsid w:val="009C07E8"/>
    <w:rsid w:val="009D08E4"/>
    <w:rsid w:val="009D197D"/>
    <w:rsid w:val="009D2B74"/>
    <w:rsid w:val="009D5CFA"/>
    <w:rsid w:val="009E2611"/>
    <w:rsid w:val="009E688A"/>
    <w:rsid w:val="009F04B4"/>
    <w:rsid w:val="009F08E4"/>
    <w:rsid w:val="009F2B9C"/>
    <w:rsid w:val="009F39B2"/>
    <w:rsid w:val="009F6AFC"/>
    <w:rsid w:val="00A1075D"/>
    <w:rsid w:val="00A12A48"/>
    <w:rsid w:val="00A13168"/>
    <w:rsid w:val="00A14AE0"/>
    <w:rsid w:val="00A22866"/>
    <w:rsid w:val="00A26454"/>
    <w:rsid w:val="00A3096D"/>
    <w:rsid w:val="00A33ECD"/>
    <w:rsid w:val="00A408B3"/>
    <w:rsid w:val="00A428D6"/>
    <w:rsid w:val="00A4393E"/>
    <w:rsid w:val="00A47234"/>
    <w:rsid w:val="00A4763A"/>
    <w:rsid w:val="00A54CD6"/>
    <w:rsid w:val="00A56684"/>
    <w:rsid w:val="00A56856"/>
    <w:rsid w:val="00A6004A"/>
    <w:rsid w:val="00A67A37"/>
    <w:rsid w:val="00A71C44"/>
    <w:rsid w:val="00A7243E"/>
    <w:rsid w:val="00A74109"/>
    <w:rsid w:val="00A773AA"/>
    <w:rsid w:val="00A77747"/>
    <w:rsid w:val="00A77CA6"/>
    <w:rsid w:val="00A80182"/>
    <w:rsid w:val="00A84C6B"/>
    <w:rsid w:val="00A84FF9"/>
    <w:rsid w:val="00A91EFF"/>
    <w:rsid w:val="00A92327"/>
    <w:rsid w:val="00A94AC3"/>
    <w:rsid w:val="00AA07C3"/>
    <w:rsid w:val="00AA0CD2"/>
    <w:rsid w:val="00AB0D74"/>
    <w:rsid w:val="00AB1499"/>
    <w:rsid w:val="00AB2363"/>
    <w:rsid w:val="00AB3BC5"/>
    <w:rsid w:val="00AB44B5"/>
    <w:rsid w:val="00AB670F"/>
    <w:rsid w:val="00AC0FF9"/>
    <w:rsid w:val="00AC1B15"/>
    <w:rsid w:val="00AC5B24"/>
    <w:rsid w:val="00AC7F25"/>
    <w:rsid w:val="00AD05F7"/>
    <w:rsid w:val="00AD1284"/>
    <w:rsid w:val="00AD5EFA"/>
    <w:rsid w:val="00AE5261"/>
    <w:rsid w:val="00AE58B5"/>
    <w:rsid w:val="00B00E1F"/>
    <w:rsid w:val="00B01B8C"/>
    <w:rsid w:val="00B021E0"/>
    <w:rsid w:val="00B10350"/>
    <w:rsid w:val="00B12695"/>
    <w:rsid w:val="00B13735"/>
    <w:rsid w:val="00B20DF5"/>
    <w:rsid w:val="00B24710"/>
    <w:rsid w:val="00B27AE3"/>
    <w:rsid w:val="00B33E40"/>
    <w:rsid w:val="00B37C2F"/>
    <w:rsid w:val="00B37C93"/>
    <w:rsid w:val="00B40DF6"/>
    <w:rsid w:val="00B41406"/>
    <w:rsid w:val="00B4286C"/>
    <w:rsid w:val="00B4467D"/>
    <w:rsid w:val="00B476C1"/>
    <w:rsid w:val="00B47898"/>
    <w:rsid w:val="00B5059C"/>
    <w:rsid w:val="00B50BE6"/>
    <w:rsid w:val="00B572B7"/>
    <w:rsid w:val="00B57F2B"/>
    <w:rsid w:val="00B63C4F"/>
    <w:rsid w:val="00B66DEE"/>
    <w:rsid w:val="00B70484"/>
    <w:rsid w:val="00B70CFA"/>
    <w:rsid w:val="00B71FDD"/>
    <w:rsid w:val="00B75B64"/>
    <w:rsid w:val="00B8248C"/>
    <w:rsid w:val="00B872AF"/>
    <w:rsid w:val="00B9227D"/>
    <w:rsid w:val="00B94295"/>
    <w:rsid w:val="00B94AD6"/>
    <w:rsid w:val="00BA34F5"/>
    <w:rsid w:val="00BA4217"/>
    <w:rsid w:val="00BB16B0"/>
    <w:rsid w:val="00BB38D2"/>
    <w:rsid w:val="00BB4CB5"/>
    <w:rsid w:val="00BC3174"/>
    <w:rsid w:val="00BC3729"/>
    <w:rsid w:val="00BD2F7E"/>
    <w:rsid w:val="00BE16A1"/>
    <w:rsid w:val="00BE2CFC"/>
    <w:rsid w:val="00BE381F"/>
    <w:rsid w:val="00BE3C1A"/>
    <w:rsid w:val="00BE56B7"/>
    <w:rsid w:val="00BE711C"/>
    <w:rsid w:val="00BF184A"/>
    <w:rsid w:val="00BF236C"/>
    <w:rsid w:val="00BF2EF0"/>
    <w:rsid w:val="00BF34D8"/>
    <w:rsid w:val="00C02F06"/>
    <w:rsid w:val="00C062F9"/>
    <w:rsid w:val="00C0646C"/>
    <w:rsid w:val="00C06CFF"/>
    <w:rsid w:val="00C11D01"/>
    <w:rsid w:val="00C12C65"/>
    <w:rsid w:val="00C15D0F"/>
    <w:rsid w:val="00C24A1D"/>
    <w:rsid w:val="00C3021F"/>
    <w:rsid w:val="00C30854"/>
    <w:rsid w:val="00C31896"/>
    <w:rsid w:val="00C34FFA"/>
    <w:rsid w:val="00C5459A"/>
    <w:rsid w:val="00C552CA"/>
    <w:rsid w:val="00C568B4"/>
    <w:rsid w:val="00C56EF0"/>
    <w:rsid w:val="00C60CC5"/>
    <w:rsid w:val="00C6291A"/>
    <w:rsid w:val="00C66C13"/>
    <w:rsid w:val="00C70AC6"/>
    <w:rsid w:val="00C72D1C"/>
    <w:rsid w:val="00C74599"/>
    <w:rsid w:val="00C7531D"/>
    <w:rsid w:val="00C76F64"/>
    <w:rsid w:val="00C773FF"/>
    <w:rsid w:val="00C8508E"/>
    <w:rsid w:val="00C86D4A"/>
    <w:rsid w:val="00C9052C"/>
    <w:rsid w:val="00C90B4F"/>
    <w:rsid w:val="00C91B8A"/>
    <w:rsid w:val="00C96D91"/>
    <w:rsid w:val="00C9750B"/>
    <w:rsid w:val="00C97951"/>
    <w:rsid w:val="00C97A8F"/>
    <w:rsid w:val="00CA34E3"/>
    <w:rsid w:val="00CA3B9D"/>
    <w:rsid w:val="00CA54D1"/>
    <w:rsid w:val="00CA7F09"/>
    <w:rsid w:val="00CB5CF8"/>
    <w:rsid w:val="00CC4566"/>
    <w:rsid w:val="00CC5209"/>
    <w:rsid w:val="00CC53B9"/>
    <w:rsid w:val="00CD2C71"/>
    <w:rsid w:val="00CD4EC2"/>
    <w:rsid w:val="00CD57B5"/>
    <w:rsid w:val="00CE5D55"/>
    <w:rsid w:val="00CF1504"/>
    <w:rsid w:val="00CF536C"/>
    <w:rsid w:val="00CF561C"/>
    <w:rsid w:val="00CF680E"/>
    <w:rsid w:val="00D06665"/>
    <w:rsid w:val="00D10696"/>
    <w:rsid w:val="00D11701"/>
    <w:rsid w:val="00D141E6"/>
    <w:rsid w:val="00D14D59"/>
    <w:rsid w:val="00D16CB7"/>
    <w:rsid w:val="00D20C4D"/>
    <w:rsid w:val="00D31EAA"/>
    <w:rsid w:val="00D33200"/>
    <w:rsid w:val="00D33419"/>
    <w:rsid w:val="00D3590B"/>
    <w:rsid w:val="00D44B65"/>
    <w:rsid w:val="00D519C8"/>
    <w:rsid w:val="00D579A9"/>
    <w:rsid w:val="00D7033F"/>
    <w:rsid w:val="00D71006"/>
    <w:rsid w:val="00D7431E"/>
    <w:rsid w:val="00D75BC9"/>
    <w:rsid w:val="00D85C8D"/>
    <w:rsid w:val="00D86CBC"/>
    <w:rsid w:val="00D87AD5"/>
    <w:rsid w:val="00D95CD4"/>
    <w:rsid w:val="00D96338"/>
    <w:rsid w:val="00DA003D"/>
    <w:rsid w:val="00DA2B87"/>
    <w:rsid w:val="00DA4910"/>
    <w:rsid w:val="00DA6981"/>
    <w:rsid w:val="00DA6DD4"/>
    <w:rsid w:val="00DB0C52"/>
    <w:rsid w:val="00DB26EF"/>
    <w:rsid w:val="00DB4012"/>
    <w:rsid w:val="00DC1566"/>
    <w:rsid w:val="00DC4C64"/>
    <w:rsid w:val="00DE2A7D"/>
    <w:rsid w:val="00DE49B4"/>
    <w:rsid w:val="00DF0D90"/>
    <w:rsid w:val="00E03B8B"/>
    <w:rsid w:val="00E04FEE"/>
    <w:rsid w:val="00E052A4"/>
    <w:rsid w:val="00E0690C"/>
    <w:rsid w:val="00E11414"/>
    <w:rsid w:val="00E13927"/>
    <w:rsid w:val="00E13A03"/>
    <w:rsid w:val="00E14CC3"/>
    <w:rsid w:val="00E1600C"/>
    <w:rsid w:val="00E17921"/>
    <w:rsid w:val="00E24944"/>
    <w:rsid w:val="00E264DC"/>
    <w:rsid w:val="00E334F3"/>
    <w:rsid w:val="00E35085"/>
    <w:rsid w:val="00E36F80"/>
    <w:rsid w:val="00E45A86"/>
    <w:rsid w:val="00E551D1"/>
    <w:rsid w:val="00E560DF"/>
    <w:rsid w:val="00E57B50"/>
    <w:rsid w:val="00E63B90"/>
    <w:rsid w:val="00E7124E"/>
    <w:rsid w:val="00E77566"/>
    <w:rsid w:val="00E85344"/>
    <w:rsid w:val="00E875BC"/>
    <w:rsid w:val="00E90D7E"/>
    <w:rsid w:val="00E92537"/>
    <w:rsid w:val="00EA0EFD"/>
    <w:rsid w:val="00EA16DC"/>
    <w:rsid w:val="00EA4915"/>
    <w:rsid w:val="00EA7019"/>
    <w:rsid w:val="00EB22E3"/>
    <w:rsid w:val="00EB2975"/>
    <w:rsid w:val="00EB43E7"/>
    <w:rsid w:val="00EB6C67"/>
    <w:rsid w:val="00EC03F0"/>
    <w:rsid w:val="00EC06DD"/>
    <w:rsid w:val="00EC0870"/>
    <w:rsid w:val="00EC1FF5"/>
    <w:rsid w:val="00EC29DA"/>
    <w:rsid w:val="00EC58A7"/>
    <w:rsid w:val="00EC7BDC"/>
    <w:rsid w:val="00ED0582"/>
    <w:rsid w:val="00ED08C5"/>
    <w:rsid w:val="00ED5783"/>
    <w:rsid w:val="00ED6613"/>
    <w:rsid w:val="00EE0B94"/>
    <w:rsid w:val="00EE39CE"/>
    <w:rsid w:val="00EE46A9"/>
    <w:rsid w:val="00EE727E"/>
    <w:rsid w:val="00EF3094"/>
    <w:rsid w:val="00EF3488"/>
    <w:rsid w:val="00EF4977"/>
    <w:rsid w:val="00EF67EA"/>
    <w:rsid w:val="00EF7A00"/>
    <w:rsid w:val="00F01EC7"/>
    <w:rsid w:val="00F03A39"/>
    <w:rsid w:val="00F0545F"/>
    <w:rsid w:val="00F06409"/>
    <w:rsid w:val="00F0666D"/>
    <w:rsid w:val="00F10D1B"/>
    <w:rsid w:val="00F1256D"/>
    <w:rsid w:val="00F131ED"/>
    <w:rsid w:val="00F1586B"/>
    <w:rsid w:val="00F21723"/>
    <w:rsid w:val="00F24A20"/>
    <w:rsid w:val="00F26FDD"/>
    <w:rsid w:val="00F3328B"/>
    <w:rsid w:val="00F37AD0"/>
    <w:rsid w:val="00F44985"/>
    <w:rsid w:val="00F47BA7"/>
    <w:rsid w:val="00F50202"/>
    <w:rsid w:val="00F51C60"/>
    <w:rsid w:val="00F5524E"/>
    <w:rsid w:val="00F61433"/>
    <w:rsid w:val="00F6144E"/>
    <w:rsid w:val="00F62564"/>
    <w:rsid w:val="00F62AAC"/>
    <w:rsid w:val="00F63614"/>
    <w:rsid w:val="00F66329"/>
    <w:rsid w:val="00F70985"/>
    <w:rsid w:val="00F7142C"/>
    <w:rsid w:val="00F7431C"/>
    <w:rsid w:val="00F81E4C"/>
    <w:rsid w:val="00F8412B"/>
    <w:rsid w:val="00F933EE"/>
    <w:rsid w:val="00FA32DC"/>
    <w:rsid w:val="00FA58EC"/>
    <w:rsid w:val="00FB0DDE"/>
    <w:rsid w:val="00FB3677"/>
    <w:rsid w:val="00FB515B"/>
    <w:rsid w:val="00FB5777"/>
    <w:rsid w:val="00FB6559"/>
    <w:rsid w:val="00FB717E"/>
    <w:rsid w:val="00FD4E8D"/>
    <w:rsid w:val="00FE0065"/>
    <w:rsid w:val="00FE4396"/>
    <w:rsid w:val="00FE593F"/>
    <w:rsid w:val="00FF4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C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12CC7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004B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04BD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04B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04BD9"/>
    <w:rPr>
      <w:sz w:val="18"/>
      <w:szCs w:val="18"/>
    </w:rPr>
  </w:style>
  <w:style w:type="paragraph" w:styleId="a6">
    <w:name w:val="List Paragraph"/>
    <w:basedOn w:val="a"/>
    <w:uiPriority w:val="34"/>
    <w:qFormat/>
    <w:rsid w:val="00004BD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tadhesivetape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les@jtadhesivetape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jtadhesivetap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les@jtadhesivetape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301</Words>
  <Characters>1722</Characters>
  <Application>Microsoft Office Word</Application>
  <DocSecurity>0</DocSecurity>
  <Lines>14</Lines>
  <Paragraphs>4</Paragraphs>
  <ScaleCrop>false</ScaleCrop>
  <Company>微软中国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</cp:revision>
  <dcterms:created xsi:type="dcterms:W3CDTF">2014-05-01T08:53:00Z</dcterms:created>
  <dcterms:modified xsi:type="dcterms:W3CDTF">2014-05-01T08:55:00Z</dcterms:modified>
</cp:coreProperties>
</file>